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72F5D" w14:textId="77777777" w:rsidR="008159A5" w:rsidRPr="00ED6F82" w:rsidRDefault="00ED6F82" w:rsidP="00ED6F82">
      <w:pPr>
        <w:spacing w:after="0"/>
        <w:jc w:val="center"/>
        <w:rPr>
          <w:rFonts w:ascii="Arial" w:hAnsi="Arial" w:cs="Arial"/>
          <w:b/>
          <w:noProof/>
          <w:color w:val="0093D0"/>
          <w:sz w:val="32"/>
          <w:szCs w:val="32"/>
          <w:lang w:eastAsia="en-GB"/>
        </w:rPr>
      </w:pPr>
      <w:r w:rsidRPr="00ED6F82">
        <w:rPr>
          <w:rFonts w:ascii="Arial" w:hAnsi="Arial" w:cs="Arial"/>
          <w:b/>
          <w:noProof/>
          <w:color w:val="0093D0"/>
          <w:sz w:val="32"/>
          <w:szCs w:val="32"/>
          <w:lang w:eastAsia="en-GB"/>
        </w:rPr>
        <w:t>MOVING AND HANDLING OF PEOPLE TRAINING QUESTIONS</w:t>
      </w:r>
    </w:p>
    <w:p w14:paraId="3E00DE46" w14:textId="77777777" w:rsidR="00ED6F82" w:rsidRDefault="00ED6F82" w:rsidP="00ED6F82">
      <w:pPr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23"/>
        <w:gridCol w:w="3220"/>
        <w:gridCol w:w="3511"/>
        <w:gridCol w:w="848"/>
        <w:gridCol w:w="1984"/>
      </w:tblGrid>
      <w:tr w:rsidR="00D86574" w:rsidRPr="0083028D" w14:paraId="33B77513" w14:textId="77777777" w:rsidTr="00D86574">
        <w:trPr>
          <w:trHeight w:val="394"/>
        </w:trPr>
        <w:tc>
          <w:tcPr>
            <w:tcW w:w="857" w:type="dxa"/>
            <w:gridSpan w:val="2"/>
            <w:shd w:val="clear" w:color="auto" w:fill="B8CCE4" w:themeFill="accent1" w:themeFillTint="66"/>
            <w:vAlign w:val="center"/>
          </w:tcPr>
          <w:p w14:paraId="425BF4F4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6731" w:type="dxa"/>
            <w:gridSpan w:val="2"/>
            <w:vAlign w:val="center"/>
          </w:tcPr>
          <w:p w14:paraId="5CD10018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48" w:type="dxa"/>
            <w:shd w:val="clear" w:color="auto" w:fill="B8CCE4" w:themeFill="accent1" w:themeFillTint="66"/>
            <w:vAlign w:val="center"/>
          </w:tcPr>
          <w:p w14:paraId="58FD6F2F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984" w:type="dxa"/>
            <w:vAlign w:val="center"/>
          </w:tcPr>
          <w:p w14:paraId="0D9F4F72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</w:p>
        </w:tc>
      </w:tr>
      <w:tr w:rsidR="00D86574" w:rsidRPr="0083028D" w14:paraId="5258449A" w14:textId="77777777" w:rsidTr="00D86574">
        <w:trPr>
          <w:trHeight w:val="394"/>
        </w:trPr>
        <w:tc>
          <w:tcPr>
            <w:tcW w:w="4077" w:type="dxa"/>
            <w:gridSpan w:val="3"/>
            <w:shd w:val="clear" w:color="auto" w:fill="B8CCE4" w:themeFill="accent1" w:themeFillTint="66"/>
            <w:vAlign w:val="center"/>
          </w:tcPr>
          <w:p w14:paraId="20131745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Questions</w:t>
            </w:r>
          </w:p>
        </w:tc>
        <w:tc>
          <w:tcPr>
            <w:tcW w:w="6343" w:type="dxa"/>
            <w:gridSpan w:val="3"/>
            <w:shd w:val="clear" w:color="auto" w:fill="B8CCE4" w:themeFill="accent1" w:themeFillTint="66"/>
            <w:vAlign w:val="center"/>
          </w:tcPr>
          <w:p w14:paraId="177082D8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Answers</w:t>
            </w:r>
          </w:p>
        </w:tc>
      </w:tr>
      <w:tr w:rsidR="00D86574" w:rsidRPr="0083028D" w14:paraId="7EA63B1A" w14:textId="77777777" w:rsidTr="00D86574">
        <w:trPr>
          <w:trHeight w:val="985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1F4CA143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543" w:type="dxa"/>
            <w:gridSpan w:val="2"/>
            <w:vAlign w:val="center"/>
          </w:tcPr>
          <w:p w14:paraId="59D34E98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List three laws which impact upon what we do and explain why?</w:t>
            </w:r>
          </w:p>
        </w:tc>
        <w:tc>
          <w:tcPr>
            <w:tcW w:w="6343" w:type="dxa"/>
            <w:gridSpan w:val="3"/>
            <w:vAlign w:val="center"/>
          </w:tcPr>
          <w:p w14:paraId="1A7B1375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1938BF6F" w14:textId="77777777" w:rsidTr="00D86574">
        <w:trPr>
          <w:trHeight w:val="1114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4A365F36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543" w:type="dxa"/>
            <w:gridSpan w:val="2"/>
            <w:vAlign w:val="center"/>
          </w:tcPr>
          <w:p w14:paraId="22EF83BE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is your responsibility according the Health and Safety at Work Act 1974?</w:t>
            </w:r>
          </w:p>
        </w:tc>
        <w:tc>
          <w:tcPr>
            <w:tcW w:w="6343" w:type="dxa"/>
            <w:gridSpan w:val="3"/>
            <w:vAlign w:val="center"/>
          </w:tcPr>
          <w:p w14:paraId="599DE3CB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7526972D" w14:textId="77777777" w:rsidTr="00D86574">
        <w:trPr>
          <w:trHeight w:val="1114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3114D340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3543" w:type="dxa"/>
            <w:gridSpan w:val="2"/>
            <w:vAlign w:val="center"/>
          </w:tcPr>
          <w:p w14:paraId="06F9147F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is the structure in the spine that allows movement?</w:t>
            </w:r>
          </w:p>
        </w:tc>
        <w:tc>
          <w:tcPr>
            <w:tcW w:w="6343" w:type="dxa"/>
            <w:gridSpan w:val="3"/>
            <w:vAlign w:val="center"/>
          </w:tcPr>
          <w:p w14:paraId="1C94023D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01C80B16" w14:textId="77777777" w:rsidTr="00D86574">
        <w:trPr>
          <w:trHeight w:val="1144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6482A251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3543" w:type="dxa"/>
            <w:gridSpan w:val="2"/>
            <w:vAlign w:val="center"/>
          </w:tcPr>
          <w:p w14:paraId="0299D8C4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might happen to this structure if it is overstretched?</w:t>
            </w:r>
          </w:p>
        </w:tc>
        <w:tc>
          <w:tcPr>
            <w:tcW w:w="6343" w:type="dxa"/>
            <w:gridSpan w:val="3"/>
            <w:vAlign w:val="center"/>
          </w:tcPr>
          <w:p w14:paraId="631D9AC9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07ACD765" w14:textId="77777777" w:rsidTr="00D86574">
        <w:trPr>
          <w:trHeight w:val="1118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725DEAFC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3543" w:type="dxa"/>
            <w:gridSpan w:val="2"/>
            <w:vAlign w:val="center"/>
          </w:tcPr>
          <w:p w14:paraId="180CB4E5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are the bone joints covered in?</w:t>
            </w:r>
          </w:p>
        </w:tc>
        <w:tc>
          <w:tcPr>
            <w:tcW w:w="6343" w:type="dxa"/>
            <w:gridSpan w:val="3"/>
            <w:vAlign w:val="center"/>
          </w:tcPr>
          <w:p w14:paraId="3A847C99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1049F46E" w14:textId="77777777" w:rsidTr="00D86574">
        <w:trPr>
          <w:trHeight w:val="1120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0CD0010E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3543" w:type="dxa"/>
            <w:gridSpan w:val="2"/>
            <w:vAlign w:val="center"/>
          </w:tcPr>
          <w:p w14:paraId="22C534E1" w14:textId="77777777" w:rsidR="00D86574" w:rsidRPr="0083028D" w:rsidRDefault="00D86574" w:rsidP="00D86574">
            <w:pP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When the spine is backwards bent what might the spine suffer?</w:t>
            </w:r>
          </w:p>
        </w:tc>
        <w:tc>
          <w:tcPr>
            <w:tcW w:w="6343" w:type="dxa"/>
            <w:gridSpan w:val="3"/>
            <w:vAlign w:val="center"/>
          </w:tcPr>
          <w:p w14:paraId="028A5776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72577973" w14:textId="77777777" w:rsidTr="00D86574">
        <w:trPr>
          <w:trHeight w:val="1122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0032DA09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3543" w:type="dxa"/>
            <w:gridSpan w:val="2"/>
            <w:vAlign w:val="center"/>
          </w:tcPr>
          <w:p w14:paraId="39E34CFB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might happen to the spinal structure as a result of cummulative strain?</w:t>
            </w:r>
          </w:p>
        </w:tc>
        <w:tc>
          <w:tcPr>
            <w:tcW w:w="6343" w:type="dxa"/>
            <w:gridSpan w:val="3"/>
            <w:vAlign w:val="center"/>
          </w:tcPr>
          <w:p w14:paraId="600D1E7D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71CF50DF" w14:textId="77777777" w:rsidTr="00D86574">
        <w:trPr>
          <w:trHeight w:val="1138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20DB1B07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3543" w:type="dxa"/>
            <w:gridSpan w:val="2"/>
            <w:vAlign w:val="center"/>
          </w:tcPr>
          <w:p w14:paraId="10A8A4E7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How could an individual repair such damage?</w:t>
            </w:r>
          </w:p>
        </w:tc>
        <w:tc>
          <w:tcPr>
            <w:tcW w:w="6343" w:type="dxa"/>
            <w:gridSpan w:val="3"/>
            <w:vAlign w:val="center"/>
          </w:tcPr>
          <w:p w14:paraId="30CADEBA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6DC13CFC" w14:textId="77777777" w:rsidTr="00D86574">
        <w:trPr>
          <w:trHeight w:val="1112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395E69E8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3543" w:type="dxa"/>
            <w:gridSpan w:val="2"/>
            <w:vAlign w:val="center"/>
          </w:tcPr>
          <w:p w14:paraId="7611BC86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How does knowing about the structure of the spine and how it is damaged aid in care delivery?</w:t>
            </w:r>
          </w:p>
        </w:tc>
        <w:tc>
          <w:tcPr>
            <w:tcW w:w="6343" w:type="dxa"/>
            <w:gridSpan w:val="3"/>
            <w:vAlign w:val="center"/>
          </w:tcPr>
          <w:p w14:paraId="217A5951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4FDFBB33" w14:textId="77777777" w:rsidTr="00D86574">
        <w:trPr>
          <w:trHeight w:val="1114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294D711B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3543" w:type="dxa"/>
            <w:gridSpan w:val="2"/>
            <w:vAlign w:val="center"/>
          </w:tcPr>
          <w:p w14:paraId="1AF8DF78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Who’s responsibility is it to uphold a risk assessment?</w:t>
            </w:r>
          </w:p>
        </w:tc>
        <w:tc>
          <w:tcPr>
            <w:tcW w:w="6343" w:type="dxa"/>
            <w:gridSpan w:val="3"/>
            <w:vAlign w:val="center"/>
          </w:tcPr>
          <w:p w14:paraId="58A1BD15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56C772EA" w14:textId="77777777" w:rsidTr="00D86574">
        <w:trPr>
          <w:trHeight w:val="1380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551D74EF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lastRenderedPageBreak/>
              <w:t>11</w:t>
            </w:r>
          </w:p>
        </w:tc>
        <w:tc>
          <w:tcPr>
            <w:tcW w:w="3543" w:type="dxa"/>
            <w:gridSpan w:val="2"/>
            <w:vAlign w:val="center"/>
          </w:tcPr>
          <w:p w14:paraId="661BD3C2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Why should you constantly assess the load, the task, the environment, equipment and all other aspects when delivering care or performing a manual handling task?</w:t>
            </w:r>
          </w:p>
        </w:tc>
        <w:tc>
          <w:tcPr>
            <w:tcW w:w="6343" w:type="dxa"/>
            <w:gridSpan w:val="3"/>
            <w:vAlign w:val="center"/>
          </w:tcPr>
          <w:p w14:paraId="549798A2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4449615A" w14:textId="77777777" w:rsidTr="00D86574">
        <w:trPr>
          <w:trHeight w:val="1156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3C9062B6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3543" w:type="dxa"/>
            <w:gridSpan w:val="2"/>
            <w:vAlign w:val="center"/>
          </w:tcPr>
          <w:p w14:paraId="0A27A295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Why must care workers understand the anatomy of the spine?</w:t>
            </w:r>
          </w:p>
        </w:tc>
        <w:tc>
          <w:tcPr>
            <w:tcW w:w="6343" w:type="dxa"/>
            <w:gridSpan w:val="3"/>
            <w:vAlign w:val="center"/>
          </w:tcPr>
          <w:p w14:paraId="2D94E607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47CA10FB" w14:textId="77777777" w:rsidTr="00D86574">
        <w:trPr>
          <w:trHeight w:val="1116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4E28861F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3543" w:type="dxa"/>
            <w:gridSpan w:val="2"/>
            <w:vAlign w:val="center"/>
          </w:tcPr>
          <w:p w14:paraId="03AE3798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actions must you take if a customer falls?</w:t>
            </w:r>
          </w:p>
        </w:tc>
        <w:tc>
          <w:tcPr>
            <w:tcW w:w="6343" w:type="dxa"/>
            <w:gridSpan w:val="3"/>
            <w:vAlign w:val="center"/>
          </w:tcPr>
          <w:p w14:paraId="4D977E03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0255A590" w14:textId="77777777" w:rsidTr="00D86574">
        <w:trPr>
          <w:trHeight w:val="1132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2DFA497F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3543" w:type="dxa"/>
            <w:gridSpan w:val="2"/>
            <w:vAlign w:val="center"/>
          </w:tcPr>
          <w:p w14:paraId="75E25E95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must you not do if a customer falls?</w:t>
            </w:r>
          </w:p>
        </w:tc>
        <w:tc>
          <w:tcPr>
            <w:tcW w:w="6343" w:type="dxa"/>
            <w:gridSpan w:val="3"/>
            <w:vAlign w:val="center"/>
          </w:tcPr>
          <w:p w14:paraId="085364FB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121C4C66" w14:textId="77777777" w:rsidTr="00D86574">
        <w:trPr>
          <w:trHeight w:val="1120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2ABD3784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3543" w:type="dxa"/>
            <w:gridSpan w:val="2"/>
            <w:vAlign w:val="center"/>
          </w:tcPr>
          <w:p w14:paraId="38079142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Explain why you cannot do this?</w:t>
            </w:r>
          </w:p>
        </w:tc>
        <w:tc>
          <w:tcPr>
            <w:tcW w:w="6343" w:type="dxa"/>
            <w:gridSpan w:val="3"/>
            <w:vAlign w:val="center"/>
          </w:tcPr>
          <w:p w14:paraId="155C5457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78E33482" w14:textId="77777777" w:rsidTr="00D86574">
        <w:trPr>
          <w:trHeight w:val="1120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62ABA0C5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3543" w:type="dxa"/>
            <w:gridSpan w:val="2"/>
            <w:vAlign w:val="center"/>
          </w:tcPr>
          <w:p w14:paraId="6D439CDA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Describe what underpins an unacceptable manouvre?</w:t>
            </w:r>
          </w:p>
          <w:p w14:paraId="55E537A1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</w:p>
          <w:p w14:paraId="5593ECA2" w14:textId="77777777" w:rsidR="00D86574" w:rsidRPr="0083028D" w:rsidRDefault="00D86574" w:rsidP="00D86574">
            <w:pPr>
              <w:rPr>
                <w:rFonts w:asciiTheme="minorHAnsi" w:hAnsiTheme="minorHAnsi"/>
                <w:noProof/>
                <w:color w:val="17365D" w:themeColor="text2" w:themeShade="BF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Give an example?</w:t>
            </w:r>
          </w:p>
        </w:tc>
        <w:tc>
          <w:tcPr>
            <w:tcW w:w="6343" w:type="dxa"/>
            <w:gridSpan w:val="3"/>
            <w:vAlign w:val="center"/>
          </w:tcPr>
          <w:p w14:paraId="26E9F831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5DD72B88" w14:textId="77777777" w:rsidTr="00D86574">
        <w:trPr>
          <w:trHeight w:val="1122"/>
        </w:trPr>
        <w:tc>
          <w:tcPr>
            <w:tcW w:w="534" w:type="dxa"/>
            <w:shd w:val="clear" w:color="auto" w:fill="B8CCE4" w:themeFill="accent1" w:themeFillTint="66"/>
            <w:vAlign w:val="center"/>
          </w:tcPr>
          <w:p w14:paraId="3F624EB8" w14:textId="77777777" w:rsidR="00D86574" w:rsidRPr="0083028D" w:rsidRDefault="00D86574" w:rsidP="00D86574">
            <w:pPr>
              <w:jc w:val="center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3543" w:type="dxa"/>
            <w:gridSpan w:val="2"/>
            <w:vAlign w:val="center"/>
          </w:tcPr>
          <w:p w14:paraId="3972CD79" w14:textId="77777777" w:rsidR="00D86574" w:rsidRPr="0083028D" w:rsidRDefault="00D86574" w:rsidP="00D86574">
            <w:pPr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  <w:r w:rsidRPr="0083028D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>What actions must all employees take if they believe the risk assessment not to be appropriate to the actions or needs?</w:t>
            </w:r>
          </w:p>
        </w:tc>
        <w:tc>
          <w:tcPr>
            <w:tcW w:w="6343" w:type="dxa"/>
            <w:gridSpan w:val="3"/>
            <w:vAlign w:val="center"/>
          </w:tcPr>
          <w:p w14:paraId="044172A1" w14:textId="77777777" w:rsidR="00D86574" w:rsidRPr="000D52A1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color w:val="FF0000"/>
                <w:sz w:val="24"/>
                <w:szCs w:val="24"/>
                <w:lang w:eastAsia="en-GB"/>
              </w:rPr>
            </w:pPr>
          </w:p>
        </w:tc>
      </w:tr>
      <w:tr w:rsidR="00D86574" w:rsidRPr="0083028D" w14:paraId="5ACD5194" w14:textId="77777777" w:rsidTr="00D86574">
        <w:trPr>
          <w:trHeight w:val="1162"/>
        </w:trPr>
        <w:tc>
          <w:tcPr>
            <w:tcW w:w="4077" w:type="dxa"/>
            <w:gridSpan w:val="3"/>
            <w:shd w:val="clear" w:color="auto" w:fill="B8CCE4" w:themeFill="accent1" w:themeFillTint="66"/>
            <w:vAlign w:val="center"/>
          </w:tcPr>
          <w:p w14:paraId="22ADDE38" w14:textId="77777777" w:rsidR="00D86574" w:rsidRPr="00D86574" w:rsidRDefault="00D86574" w:rsidP="00D86574">
            <w:pPr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</w:pPr>
            <w:r w:rsidRPr="00D86574">
              <w:rPr>
                <w:rFonts w:ascii="Arial" w:hAnsi="Arial" w:cs="Arial"/>
                <w:b/>
                <w:noProof/>
                <w:sz w:val="24"/>
                <w:szCs w:val="24"/>
                <w:lang w:eastAsia="en-GB"/>
              </w:rPr>
              <w:t>Total mark</w:t>
            </w:r>
          </w:p>
          <w:p w14:paraId="0332CDB5" w14:textId="77777777" w:rsidR="00D86574" w:rsidRPr="00D86574" w:rsidRDefault="00D86574" w:rsidP="00D8657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86574">
              <w:rPr>
                <w:rFonts w:ascii="Arial" w:hAnsi="Arial" w:cs="Arial"/>
                <w:i/>
                <w:noProof/>
                <w:sz w:val="20"/>
                <w:szCs w:val="20"/>
                <w:lang w:eastAsia="en-GB"/>
              </w:rPr>
              <w:t>(</w:t>
            </w:r>
            <w:r w:rsidRPr="00D86574">
              <w:rPr>
                <w:rFonts w:ascii="Arial" w:hAnsi="Arial" w:cs="Arial"/>
                <w:i/>
                <w:sz w:val="20"/>
                <w:szCs w:val="20"/>
              </w:rPr>
              <w:t>Pass mark is 14 out of 17 questions correct. Incorrect answers must be verbally discussed until correct)</w:t>
            </w:r>
          </w:p>
        </w:tc>
        <w:tc>
          <w:tcPr>
            <w:tcW w:w="6343" w:type="dxa"/>
            <w:gridSpan w:val="3"/>
            <w:vAlign w:val="center"/>
          </w:tcPr>
          <w:p w14:paraId="4F0A578B" w14:textId="77777777" w:rsidR="00D86574" w:rsidRPr="0083028D" w:rsidRDefault="00D86574" w:rsidP="00D86574">
            <w:pPr>
              <w:pStyle w:val="ListParagraph"/>
              <w:ind w:left="0"/>
              <w:rPr>
                <w:rFonts w:ascii="Arial" w:hAnsi="Arial" w:cs="Arial"/>
                <w:noProof/>
                <w:sz w:val="24"/>
                <w:szCs w:val="24"/>
                <w:lang w:eastAsia="en-GB"/>
              </w:rPr>
            </w:pPr>
          </w:p>
        </w:tc>
      </w:tr>
    </w:tbl>
    <w:p w14:paraId="11BF82B2" w14:textId="77777777" w:rsidR="003D5DBD" w:rsidRPr="00E066A7" w:rsidRDefault="003D5DBD" w:rsidP="00E066A7">
      <w:pPr>
        <w:spacing w:after="0"/>
        <w:rPr>
          <w:rFonts w:ascii="Arial" w:hAnsi="Arial" w:cs="Arial"/>
          <w:sz w:val="24"/>
          <w:szCs w:val="24"/>
        </w:rPr>
      </w:pPr>
      <w:r w:rsidRPr="00E066A7">
        <w:rPr>
          <w:rFonts w:ascii="Arial" w:hAnsi="Arial" w:cs="Arial"/>
          <w:sz w:val="24"/>
          <w:szCs w:val="24"/>
        </w:rPr>
        <w:tab/>
      </w:r>
    </w:p>
    <w:p w14:paraId="7B0597AA" w14:textId="77777777" w:rsidR="00E066A7" w:rsidRP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</w:p>
    <w:p w14:paraId="20984D05" w14:textId="77777777" w:rsidR="00E066A7" w:rsidRP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  <w:r w:rsidRPr="00E066A7">
        <w:rPr>
          <w:rFonts w:ascii="Arial" w:hAnsi="Arial" w:cs="Arial"/>
          <w:sz w:val="24"/>
          <w:szCs w:val="24"/>
        </w:rPr>
        <w:t>Signed:…………………………………………………………….............Date:…………………………</w:t>
      </w:r>
    </w:p>
    <w:p w14:paraId="0DCF80D3" w14:textId="77777777" w:rsidR="00E066A7" w:rsidRPr="00E066A7" w:rsidRDefault="00E066A7" w:rsidP="00E066A7">
      <w:pPr>
        <w:spacing w:after="0"/>
        <w:rPr>
          <w:rFonts w:ascii="Arial" w:hAnsi="Arial"/>
          <w:sz w:val="24"/>
          <w:szCs w:val="24"/>
        </w:rPr>
      </w:pPr>
    </w:p>
    <w:p w14:paraId="6C8DE77B" w14:textId="77777777" w:rsidR="00E066A7" w:rsidRPr="00E066A7" w:rsidRDefault="00E066A7" w:rsidP="00E066A7">
      <w:pPr>
        <w:spacing w:after="0"/>
        <w:rPr>
          <w:rFonts w:ascii="Arial" w:hAnsi="Arial"/>
          <w:sz w:val="24"/>
          <w:szCs w:val="24"/>
        </w:rPr>
      </w:pPr>
    </w:p>
    <w:p w14:paraId="1AF648CE" w14:textId="77777777" w:rsidR="00E066A7" w:rsidRP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Trainer n</w:t>
      </w:r>
      <w:r w:rsidRPr="00E066A7">
        <w:rPr>
          <w:rFonts w:ascii="Arial" w:hAnsi="Arial" w:cs="Arial"/>
          <w:sz w:val="24"/>
          <w:szCs w:val="24"/>
        </w:rPr>
        <w:t>ame:…………………………………………………………</w:t>
      </w:r>
      <w:r>
        <w:rPr>
          <w:rFonts w:ascii="Arial" w:hAnsi="Arial" w:cs="Arial"/>
          <w:sz w:val="24"/>
          <w:szCs w:val="24"/>
        </w:rPr>
        <w:t>….</w:t>
      </w:r>
      <w:r w:rsidRPr="00E066A7">
        <w:rPr>
          <w:rFonts w:ascii="Arial" w:hAnsi="Arial" w:cs="Arial"/>
          <w:sz w:val="24"/>
          <w:szCs w:val="24"/>
        </w:rPr>
        <w:t xml:space="preserve"> </w:t>
      </w:r>
    </w:p>
    <w:p w14:paraId="7553C8B2" w14:textId="77777777" w:rsidR="00E066A7" w:rsidRP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</w:p>
    <w:p w14:paraId="2A4747E8" w14:textId="77777777" w:rsidR="00E066A7" w:rsidRP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</w:p>
    <w:p w14:paraId="0B9E50D9" w14:textId="77777777" w:rsidR="00E066A7" w:rsidRDefault="00E066A7" w:rsidP="00E066A7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E066A7">
        <w:rPr>
          <w:rFonts w:ascii="Arial" w:hAnsi="Arial" w:cs="Arial"/>
          <w:sz w:val="24"/>
          <w:szCs w:val="24"/>
        </w:rPr>
        <w:t>Signed:…</w:t>
      </w:r>
      <w:proofErr w:type="gramEnd"/>
      <w:r w:rsidRPr="00E066A7">
        <w:rPr>
          <w:rFonts w:ascii="Arial" w:hAnsi="Arial" w:cs="Arial"/>
          <w:sz w:val="24"/>
          <w:szCs w:val="24"/>
        </w:rPr>
        <w:t>………………………………………………………….............Date:…………………………</w:t>
      </w:r>
    </w:p>
    <w:sectPr w:rsidR="00E066A7" w:rsidSect="00ED6F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85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B5D05" w14:textId="77777777" w:rsidR="00B15C68" w:rsidRDefault="00B15C68" w:rsidP="00442E16">
      <w:pPr>
        <w:spacing w:after="0" w:line="240" w:lineRule="auto"/>
      </w:pPr>
      <w:r>
        <w:separator/>
      </w:r>
    </w:p>
  </w:endnote>
  <w:endnote w:type="continuationSeparator" w:id="0">
    <w:p w14:paraId="370882DD" w14:textId="77777777" w:rsidR="00B15C68" w:rsidRDefault="00B15C68" w:rsidP="00442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xOT-Regular">
    <w:altName w:val="Arial"/>
    <w:panose1 w:val="020B0604020202020204"/>
    <w:charset w:val="00"/>
    <w:family w:val="modern"/>
    <w:notTrueType/>
    <w:pitch w:val="variable"/>
    <w:sig w:usb0="800000AF" w:usb1="400024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E0AE8" w14:textId="77777777" w:rsidR="00C66556" w:rsidRDefault="00C66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846C7" w14:textId="4AED4124" w:rsidR="00ED6F82" w:rsidRPr="00ED6F82" w:rsidRDefault="00ED6F82" w:rsidP="00ED6F82">
    <w:pPr>
      <w:spacing w:after="0"/>
      <w:rPr>
        <w:rFonts w:ascii="Arial" w:hAnsi="Arial" w:cs="Arial"/>
        <w:i/>
        <w:snapToGrid w:val="0"/>
        <w:sz w:val="20"/>
        <w:szCs w:val="20"/>
      </w:rPr>
    </w:pPr>
    <w:r w:rsidRPr="00ED6F82">
      <w:rPr>
        <w:rFonts w:ascii="Arial" w:hAnsi="Arial" w:cs="Arial"/>
        <w:i/>
        <w:sz w:val="20"/>
        <w:szCs w:val="20"/>
      </w:rPr>
      <w:t>Moving and Handling of People Training Questions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  <w:t xml:space="preserve">           </w:t>
    </w:r>
    <w:r w:rsidRPr="00ED6F82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 xml:space="preserve">                V</w:t>
    </w:r>
    <w:r w:rsidRPr="00ED6F82">
      <w:rPr>
        <w:rFonts w:ascii="Arial" w:hAnsi="Arial" w:cs="Arial"/>
        <w:i/>
        <w:sz w:val="20"/>
        <w:szCs w:val="20"/>
      </w:rPr>
      <w:t xml:space="preserve">ersion </w:t>
    </w:r>
    <w:r w:rsidR="00BA20A5">
      <w:rPr>
        <w:rFonts w:ascii="Arial" w:hAnsi="Arial" w:cs="Arial"/>
        <w:i/>
        <w:sz w:val="20"/>
        <w:szCs w:val="20"/>
      </w:rPr>
      <w:t>1</w:t>
    </w:r>
    <w:r>
      <w:rPr>
        <w:rFonts w:ascii="Arial" w:hAnsi="Arial" w:cs="Arial"/>
        <w:i/>
        <w:sz w:val="20"/>
        <w:szCs w:val="20"/>
      </w:rPr>
      <w:t xml:space="preserve">: </w:t>
    </w:r>
    <w:r w:rsidR="00BA20A5">
      <w:rPr>
        <w:rFonts w:ascii="Arial" w:hAnsi="Arial" w:cs="Arial"/>
        <w:i/>
        <w:sz w:val="20"/>
        <w:szCs w:val="20"/>
      </w:rPr>
      <w:t xml:space="preserve">March </w:t>
    </w:r>
    <w:r>
      <w:rPr>
        <w:rFonts w:ascii="Arial" w:hAnsi="Arial" w:cs="Arial"/>
        <w:i/>
        <w:sz w:val="20"/>
        <w:szCs w:val="20"/>
      </w:rPr>
      <w:t>201</w:t>
    </w:r>
    <w:r w:rsidR="00BA20A5">
      <w:rPr>
        <w:rFonts w:ascii="Arial" w:hAnsi="Arial" w:cs="Arial"/>
        <w:i/>
        <w:sz w:val="20"/>
        <w:szCs w:val="20"/>
      </w:rPr>
      <w:t>7</w:t>
    </w:r>
  </w:p>
  <w:p w14:paraId="74D02F8F" w14:textId="28741803" w:rsidR="00ED6F82" w:rsidRPr="00ED6F82" w:rsidRDefault="00ED6F82" w:rsidP="00ED6F82">
    <w:pPr>
      <w:pStyle w:val="Footer"/>
      <w:tabs>
        <w:tab w:val="clear" w:pos="9026"/>
        <w:tab w:val="left" w:pos="6150"/>
      </w:tabs>
      <w:rPr>
        <w:rFonts w:ascii="Arial" w:hAnsi="Arial" w:cs="Arial"/>
        <w:i/>
        <w:sz w:val="20"/>
        <w:szCs w:val="20"/>
      </w:rPr>
    </w:pPr>
    <w:r w:rsidRPr="00ED6F82">
      <w:rPr>
        <w:rFonts w:ascii="Arial" w:hAnsi="Arial" w:cs="Arial"/>
        <w:i/>
        <w:snapToGrid w:val="0"/>
        <w:sz w:val="20"/>
        <w:szCs w:val="20"/>
      </w:rPr>
      <w:t xml:space="preserve">© </w:t>
    </w:r>
    <w:r w:rsidR="00BA20A5">
      <w:rPr>
        <w:rFonts w:ascii="Arial" w:hAnsi="Arial" w:cs="Arial"/>
        <w:i/>
        <w:sz w:val="20"/>
        <w:szCs w:val="20"/>
      </w:rPr>
      <w:t>Whitecliff Services Ltd</w:t>
    </w:r>
    <w:r w:rsidRPr="00ED6F82">
      <w:rPr>
        <w:rFonts w:ascii="Arial" w:hAnsi="Arial" w:cs="Arial"/>
        <w:i/>
        <w:sz w:val="20"/>
        <w:szCs w:val="20"/>
      </w:rPr>
      <w:tab/>
    </w:r>
    <w:r w:rsidRPr="00ED6F82">
      <w:rPr>
        <w:rFonts w:ascii="Arial" w:hAnsi="Arial" w:cs="Arial"/>
        <w:i/>
        <w:sz w:val="20"/>
        <w:szCs w:val="20"/>
      </w:rPr>
      <w:tab/>
      <w:t xml:space="preserve">                                 Review: </w:t>
    </w:r>
    <w:r w:rsidR="00BA20A5">
      <w:rPr>
        <w:rFonts w:ascii="Arial" w:hAnsi="Arial" w:cs="Arial"/>
        <w:i/>
        <w:sz w:val="20"/>
        <w:szCs w:val="20"/>
      </w:rPr>
      <w:t xml:space="preserve"> </w:t>
    </w:r>
    <w:proofErr w:type="gramStart"/>
    <w:r w:rsidR="00BA20A5">
      <w:rPr>
        <w:rFonts w:ascii="Arial" w:hAnsi="Arial" w:cs="Arial"/>
        <w:i/>
        <w:sz w:val="20"/>
        <w:szCs w:val="20"/>
      </w:rPr>
      <w:t xml:space="preserve">April </w:t>
    </w:r>
    <w:r w:rsidRPr="00ED6F82">
      <w:rPr>
        <w:rFonts w:ascii="Arial" w:hAnsi="Arial" w:cs="Arial"/>
        <w:i/>
        <w:sz w:val="20"/>
        <w:szCs w:val="20"/>
      </w:rPr>
      <w:t xml:space="preserve"> 201</w:t>
    </w:r>
    <w:r w:rsidR="00BA20A5">
      <w:rPr>
        <w:rFonts w:ascii="Arial" w:hAnsi="Arial" w:cs="Arial"/>
        <w:i/>
        <w:sz w:val="20"/>
        <w:szCs w:val="20"/>
      </w:rPr>
      <w:t>8</w:t>
    </w:r>
    <w:proofErr w:type="gramEnd"/>
  </w:p>
  <w:p w14:paraId="71BD7709" w14:textId="77777777" w:rsidR="00083262" w:rsidRPr="00ED6F82" w:rsidRDefault="00ED6F82" w:rsidP="00ED6F82">
    <w:pPr>
      <w:pStyle w:val="Footer"/>
      <w:tabs>
        <w:tab w:val="clear" w:pos="9026"/>
        <w:tab w:val="left" w:pos="6150"/>
      </w:tabs>
      <w:jc w:val="right"/>
      <w:rPr>
        <w:rFonts w:ascii="Arial" w:hAnsi="Arial" w:cs="Arial"/>
        <w:sz w:val="20"/>
        <w:szCs w:val="20"/>
      </w:rPr>
    </w:pPr>
    <w:r w:rsidRPr="00ED6F82">
      <w:rPr>
        <w:rFonts w:ascii="Arial" w:hAnsi="Arial" w:cs="Arial"/>
        <w:sz w:val="20"/>
        <w:szCs w:val="20"/>
      </w:rPr>
      <w:fldChar w:fldCharType="begin"/>
    </w:r>
    <w:r w:rsidRPr="00ED6F82">
      <w:rPr>
        <w:rFonts w:ascii="Arial" w:hAnsi="Arial" w:cs="Arial"/>
        <w:sz w:val="20"/>
        <w:szCs w:val="20"/>
      </w:rPr>
      <w:instrText xml:space="preserve"> PAGE   \* MERGEFORMAT </w:instrText>
    </w:r>
    <w:r w:rsidRPr="00ED6F82">
      <w:rPr>
        <w:rFonts w:ascii="Arial" w:hAnsi="Arial" w:cs="Arial"/>
        <w:sz w:val="20"/>
        <w:szCs w:val="20"/>
      </w:rPr>
      <w:fldChar w:fldCharType="separate"/>
    </w:r>
    <w:r w:rsidR="00D86574">
      <w:rPr>
        <w:rFonts w:ascii="Arial" w:hAnsi="Arial" w:cs="Arial"/>
        <w:noProof/>
        <w:sz w:val="20"/>
        <w:szCs w:val="20"/>
      </w:rPr>
      <w:t>2</w:t>
    </w:r>
    <w:r w:rsidRPr="00ED6F82">
      <w:rPr>
        <w:rFonts w:ascii="Arial" w:hAnsi="Arial" w:cs="Arial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6479E" w14:textId="65C6D6B1" w:rsidR="00ED6F82" w:rsidRPr="00ED6F82" w:rsidRDefault="00ED6F82" w:rsidP="00ED6F82">
    <w:pPr>
      <w:spacing w:after="0"/>
      <w:rPr>
        <w:rFonts w:ascii="Arial" w:hAnsi="Arial" w:cs="Arial"/>
        <w:i/>
        <w:snapToGrid w:val="0"/>
        <w:sz w:val="20"/>
        <w:szCs w:val="20"/>
      </w:rPr>
    </w:pPr>
    <w:r w:rsidRPr="00ED6F82">
      <w:rPr>
        <w:rFonts w:ascii="Arial" w:hAnsi="Arial" w:cs="Arial"/>
        <w:i/>
        <w:sz w:val="20"/>
        <w:szCs w:val="20"/>
      </w:rPr>
      <w:t>Moving and Handling of People Training Questions</w:t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  <w:t xml:space="preserve">           </w:t>
    </w:r>
    <w:r w:rsidRPr="00ED6F82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 xml:space="preserve">                V</w:t>
    </w:r>
    <w:r w:rsidRPr="00ED6F82">
      <w:rPr>
        <w:rFonts w:ascii="Arial" w:hAnsi="Arial" w:cs="Arial"/>
        <w:i/>
        <w:sz w:val="20"/>
        <w:szCs w:val="20"/>
      </w:rPr>
      <w:t>ersion</w:t>
    </w:r>
    <w:r w:rsidR="00505774">
      <w:rPr>
        <w:rFonts w:ascii="Arial" w:hAnsi="Arial" w:cs="Arial"/>
        <w:i/>
        <w:sz w:val="20"/>
        <w:szCs w:val="20"/>
      </w:rPr>
      <w:t>1</w:t>
    </w:r>
    <w:r>
      <w:rPr>
        <w:rFonts w:ascii="Arial" w:hAnsi="Arial" w:cs="Arial"/>
        <w:i/>
        <w:sz w:val="20"/>
        <w:szCs w:val="20"/>
      </w:rPr>
      <w:t xml:space="preserve">: </w:t>
    </w:r>
    <w:r w:rsidR="00505774">
      <w:rPr>
        <w:rFonts w:ascii="Arial" w:hAnsi="Arial" w:cs="Arial"/>
        <w:i/>
        <w:sz w:val="20"/>
        <w:szCs w:val="20"/>
      </w:rPr>
      <w:t xml:space="preserve">March </w:t>
    </w:r>
    <w:r>
      <w:rPr>
        <w:rFonts w:ascii="Arial" w:hAnsi="Arial" w:cs="Arial"/>
        <w:i/>
        <w:sz w:val="20"/>
        <w:szCs w:val="20"/>
      </w:rPr>
      <w:t>201</w:t>
    </w:r>
    <w:r w:rsidR="00505774">
      <w:rPr>
        <w:rFonts w:ascii="Arial" w:hAnsi="Arial" w:cs="Arial"/>
        <w:i/>
        <w:sz w:val="20"/>
        <w:szCs w:val="20"/>
      </w:rPr>
      <w:t>7</w:t>
    </w:r>
  </w:p>
  <w:p w14:paraId="598631F1" w14:textId="0631DF33" w:rsidR="00ED6F82" w:rsidRPr="00ED6F82" w:rsidRDefault="00ED6F82" w:rsidP="00ED6F82">
    <w:pPr>
      <w:pStyle w:val="Footer"/>
      <w:tabs>
        <w:tab w:val="clear" w:pos="9026"/>
        <w:tab w:val="left" w:pos="6150"/>
      </w:tabs>
      <w:rPr>
        <w:rFonts w:ascii="Arial" w:hAnsi="Arial" w:cs="Arial"/>
        <w:i/>
        <w:sz w:val="20"/>
        <w:szCs w:val="20"/>
      </w:rPr>
    </w:pPr>
    <w:r w:rsidRPr="00ED6F82">
      <w:rPr>
        <w:rFonts w:ascii="Arial" w:hAnsi="Arial" w:cs="Arial"/>
        <w:i/>
        <w:snapToGrid w:val="0"/>
        <w:sz w:val="20"/>
        <w:szCs w:val="20"/>
      </w:rPr>
      <w:t xml:space="preserve">© </w:t>
    </w:r>
    <w:r w:rsidR="00505774">
      <w:rPr>
        <w:rFonts w:ascii="Arial" w:hAnsi="Arial" w:cs="Arial"/>
        <w:i/>
        <w:sz w:val="20"/>
        <w:szCs w:val="20"/>
      </w:rPr>
      <w:t>Whitecliff Services Ltd</w:t>
    </w:r>
    <w:r w:rsidRPr="00ED6F82">
      <w:rPr>
        <w:rFonts w:ascii="Arial" w:hAnsi="Arial" w:cs="Arial"/>
        <w:i/>
        <w:sz w:val="20"/>
        <w:szCs w:val="20"/>
      </w:rPr>
      <w:tab/>
    </w:r>
    <w:r w:rsidRPr="00ED6F82">
      <w:rPr>
        <w:rFonts w:ascii="Arial" w:hAnsi="Arial" w:cs="Arial"/>
        <w:i/>
        <w:sz w:val="20"/>
        <w:szCs w:val="20"/>
      </w:rPr>
      <w:tab/>
      <w:t xml:space="preserve">                                 Review: </w:t>
    </w:r>
    <w:proofErr w:type="gramStart"/>
    <w:r w:rsidR="00505774">
      <w:rPr>
        <w:rFonts w:ascii="Arial" w:hAnsi="Arial" w:cs="Arial"/>
        <w:i/>
        <w:sz w:val="20"/>
        <w:szCs w:val="20"/>
      </w:rPr>
      <w:t xml:space="preserve">April </w:t>
    </w:r>
    <w:r w:rsidRPr="00ED6F82">
      <w:rPr>
        <w:rFonts w:ascii="Arial" w:hAnsi="Arial" w:cs="Arial"/>
        <w:i/>
        <w:sz w:val="20"/>
        <w:szCs w:val="20"/>
      </w:rPr>
      <w:t xml:space="preserve"> 201</w:t>
    </w:r>
    <w:r w:rsidR="00505774">
      <w:rPr>
        <w:rFonts w:ascii="Arial" w:hAnsi="Arial" w:cs="Arial"/>
        <w:i/>
        <w:sz w:val="20"/>
        <w:szCs w:val="20"/>
      </w:rPr>
      <w:t>8</w:t>
    </w:r>
    <w:proofErr w:type="gramEnd"/>
  </w:p>
  <w:p w14:paraId="0C36D793" w14:textId="77777777" w:rsidR="00ED6F82" w:rsidRPr="00ED6F82" w:rsidRDefault="00ED6F82" w:rsidP="00ED6F82">
    <w:pPr>
      <w:pStyle w:val="Footer"/>
      <w:tabs>
        <w:tab w:val="clear" w:pos="9026"/>
        <w:tab w:val="left" w:pos="6150"/>
      </w:tabs>
      <w:jc w:val="right"/>
      <w:rPr>
        <w:rFonts w:ascii="Arial" w:hAnsi="Arial" w:cs="Arial"/>
        <w:sz w:val="20"/>
        <w:szCs w:val="20"/>
      </w:rPr>
    </w:pPr>
    <w:r w:rsidRPr="00ED6F82">
      <w:rPr>
        <w:rFonts w:ascii="Arial" w:hAnsi="Arial" w:cs="Arial"/>
        <w:sz w:val="20"/>
        <w:szCs w:val="20"/>
      </w:rPr>
      <w:fldChar w:fldCharType="begin"/>
    </w:r>
    <w:r w:rsidRPr="00ED6F82">
      <w:rPr>
        <w:rFonts w:ascii="Arial" w:hAnsi="Arial" w:cs="Arial"/>
        <w:sz w:val="20"/>
        <w:szCs w:val="20"/>
      </w:rPr>
      <w:instrText xml:space="preserve"> PAGE   \* MERGEFORMAT </w:instrText>
    </w:r>
    <w:r w:rsidRPr="00ED6F82">
      <w:rPr>
        <w:rFonts w:ascii="Arial" w:hAnsi="Arial" w:cs="Arial"/>
        <w:sz w:val="20"/>
        <w:szCs w:val="20"/>
      </w:rPr>
      <w:fldChar w:fldCharType="separate"/>
    </w:r>
    <w:r w:rsidR="00D86574">
      <w:rPr>
        <w:rFonts w:ascii="Arial" w:hAnsi="Arial" w:cs="Arial"/>
        <w:noProof/>
        <w:sz w:val="20"/>
        <w:szCs w:val="20"/>
      </w:rPr>
      <w:t>1</w:t>
    </w:r>
    <w:r w:rsidRPr="00ED6F82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045D6" w14:textId="77777777" w:rsidR="00B15C68" w:rsidRDefault="00B15C68" w:rsidP="00442E16">
      <w:pPr>
        <w:spacing w:after="0" w:line="240" w:lineRule="auto"/>
      </w:pPr>
      <w:r>
        <w:separator/>
      </w:r>
    </w:p>
  </w:footnote>
  <w:footnote w:type="continuationSeparator" w:id="0">
    <w:p w14:paraId="3E5CFF82" w14:textId="77777777" w:rsidR="00B15C68" w:rsidRDefault="00B15C68" w:rsidP="00442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4F2F4" w14:textId="77777777" w:rsidR="00C66556" w:rsidRDefault="00C66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6A103" w14:textId="77777777" w:rsidR="00C66556" w:rsidRDefault="00C665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FE856" w14:textId="01117AA1" w:rsidR="00ED6F82" w:rsidRDefault="00C66556" w:rsidP="00ED6F82">
    <w:pPr>
      <w:pStyle w:val="Header"/>
      <w:jc w:val="right"/>
    </w:pPr>
    <w:r>
      <w:rPr>
        <w:noProof/>
      </w:rPr>
      <w:drawing>
        <wp:inline distT="0" distB="0" distL="0" distR="0" wp14:anchorId="169A2033" wp14:editId="4B40E3AB">
          <wp:extent cx="1090386" cy="1109251"/>
          <wp:effectExtent l="0" t="0" r="1905" b="0"/>
          <wp:docPr id="1" name="Picture 1" descr="A close - up of a basketball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- up of a basketball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117" cy="1116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20F5C"/>
    <w:multiLevelType w:val="hybridMultilevel"/>
    <w:tmpl w:val="C1E29B5A"/>
    <w:lvl w:ilvl="0" w:tplc="43E6404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D1402"/>
    <w:multiLevelType w:val="hybridMultilevel"/>
    <w:tmpl w:val="C1E29B5A"/>
    <w:lvl w:ilvl="0" w:tplc="43E6404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18C"/>
    <w:rsid w:val="000262A3"/>
    <w:rsid w:val="00083262"/>
    <w:rsid w:val="000C7CE9"/>
    <w:rsid w:val="000D52A1"/>
    <w:rsid w:val="001107A2"/>
    <w:rsid w:val="0013221C"/>
    <w:rsid w:val="001C74B2"/>
    <w:rsid w:val="001C7DFB"/>
    <w:rsid w:val="001F58B9"/>
    <w:rsid w:val="0023145D"/>
    <w:rsid w:val="00231C66"/>
    <w:rsid w:val="00232771"/>
    <w:rsid w:val="002354F8"/>
    <w:rsid w:val="00253008"/>
    <w:rsid w:val="002720BE"/>
    <w:rsid w:val="00331C6F"/>
    <w:rsid w:val="003478A3"/>
    <w:rsid w:val="00364738"/>
    <w:rsid w:val="003D5DBD"/>
    <w:rsid w:val="003F44BF"/>
    <w:rsid w:val="00431CCD"/>
    <w:rsid w:val="00442E16"/>
    <w:rsid w:val="00465FBB"/>
    <w:rsid w:val="004B63AD"/>
    <w:rsid w:val="00505774"/>
    <w:rsid w:val="0059527F"/>
    <w:rsid w:val="005E5ACC"/>
    <w:rsid w:val="006107A9"/>
    <w:rsid w:val="00694452"/>
    <w:rsid w:val="006E2D73"/>
    <w:rsid w:val="0077574A"/>
    <w:rsid w:val="007823E1"/>
    <w:rsid w:val="00803493"/>
    <w:rsid w:val="008159A5"/>
    <w:rsid w:val="0083028D"/>
    <w:rsid w:val="008636F0"/>
    <w:rsid w:val="008A41F8"/>
    <w:rsid w:val="008B018C"/>
    <w:rsid w:val="008C30DD"/>
    <w:rsid w:val="009213AB"/>
    <w:rsid w:val="009609C5"/>
    <w:rsid w:val="00983E1C"/>
    <w:rsid w:val="00AC2AAD"/>
    <w:rsid w:val="00B15C68"/>
    <w:rsid w:val="00B870D7"/>
    <w:rsid w:val="00B9079E"/>
    <w:rsid w:val="00BA20A5"/>
    <w:rsid w:val="00C456D1"/>
    <w:rsid w:val="00C62C0C"/>
    <w:rsid w:val="00C66556"/>
    <w:rsid w:val="00CD2BA6"/>
    <w:rsid w:val="00CE7DFA"/>
    <w:rsid w:val="00D8239F"/>
    <w:rsid w:val="00D86574"/>
    <w:rsid w:val="00E066A7"/>
    <w:rsid w:val="00EA47BF"/>
    <w:rsid w:val="00ED6F82"/>
    <w:rsid w:val="00F45C91"/>
    <w:rsid w:val="00F672F8"/>
    <w:rsid w:val="00F971EC"/>
    <w:rsid w:val="00FA25F1"/>
    <w:rsid w:val="00FA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9719D8E"/>
  <w15:docId w15:val="{639947E3-FCD2-7742-9A3E-FFF4542C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axOT-Regular" w:eastAsiaTheme="minorHAnsi" w:hAnsi="DaxOT-Regular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2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18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B01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2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E16"/>
  </w:style>
  <w:style w:type="paragraph" w:styleId="Footer">
    <w:name w:val="footer"/>
    <w:basedOn w:val="Normal"/>
    <w:link w:val="FooterChar"/>
    <w:uiPriority w:val="99"/>
    <w:unhideWhenUsed/>
    <w:rsid w:val="00442E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E16"/>
  </w:style>
  <w:style w:type="paragraph" w:styleId="ListParagraph">
    <w:name w:val="List Paragraph"/>
    <w:basedOn w:val="Normal"/>
    <w:uiPriority w:val="34"/>
    <w:qFormat/>
    <w:rsid w:val="001107A2"/>
    <w:pPr>
      <w:ind w:left="720"/>
      <w:contextualSpacing/>
    </w:pPr>
  </w:style>
  <w:style w:type="table" w:styleId="TableGrid">
    <w:name w:val="Table Grid"/>
    <w:basedOn w:val="TableNormal"/>
    <w:uiPriority w:val="59"/>
    <w:rsid w:val="005E5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D9456-0873-4FED-9880-121067B0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250</Words>
  <Characters>1298</Characters>
  <Application>Microsoft Office Word</Application>
  <DocSecurity>0</DocSecurity>
  <Lines>106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WHITECLIFF LTD </Company>
  <LinksUpToDate>false</LinksUpToDate>
  <CharactersWithSpaces>1505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M.MOMOIDU</dc:creator>
  <cp:keywords/>
  <dc:description/>
  <cp:lastModifiedBy>Martins Dadi</cp:lastModifiedBy>
  <cp:revision>7</cp:revision>
  <cp:lastPrinted>2012-07-30T12:21:00Z</cp:lastPrinted>
  <dcterms:created xsi:type="dcterms:W3CDTF">2013-08-13T07:46:00Z</dcterms:created>
  <dcterms:modified xsi:type="dcterms:W3CDTF">2021-02-08T10:05:00Z</dcterms:modified>
  <cp:category/>
</cp:coreProperties>
</file>